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5219" w14:textId="77777777" w:rsidR="00394148" w:rsidRPr="00943BB0" w:rsidRDefault="00394148" w:rsidP="00394148">
      <w:pPr>
        <w:spacing w:after="270" w:line="330" w:lineRule="atLeast"/>
        <w:jc w:val="both"/>
        <w:rPr>
          <w:rFonts w:ascii="Open Sans" w:hAnsi="Open Sans"/>
          <w:b/>
          <w:bCs/>
          <w:color w:val="333333"/>
          <w:sz w:val="48"/>
          <w:szCs w:val="48"/>
          <w:lang w:val="en-US"/>
        </w:rPr>
      </w:pPr>
      <w:proofErr w:type="spellStart"/>
      <w:r w:rsidRPr="00815503">
        <w:rPr>
          <w:rFonts w:ascii="Open Sans" w:hAnsi="Open Sans"/>
          <w:b/>
          <w:bCs/>
          <w:color w:val="333333"/>
          <w:sz w:val="48"/>
          <w:szCs w:val="48"/>
          <w:lang w:val="en-US"/>
        </w:rPr>
        <w:t>Informat</w:t>
      </w:r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iva</w:t>
      </w:r>
      <w:proofErr w:type="spellEnd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ai sensi </w:t>
      </w:r>
      <w:proofErr w:type="spellStart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della</w:t>
      </w:r>
      <w:proofErr w:type="spellEnd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Delibera</w:t>
      </w:r>
      <w:proofErr w:type="spellEnd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ARG/com 15/08 e 157/07 AEEG- Accesso</w:t>
      </w:r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ai </w:t>
      </w: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dati</w:t>
      </w:r>
      <w:proofErr w:type="spellEnd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di base Clienti </w:t>
      </w: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Finali</w:t>
      </w:r>
      <w:proofErr w:type="spellEnd"/>
    </w:p>
    <w:p w14:paraId="1A946E2A" w14:textId="77777777" w:rsidR="00394148" w:rsidRDefault="00394148" w:rsidP="00394148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In ottemperanza al comma 1.8 della Delibera A.E.E.G. ARG/</w:t>
      </w:r>
      <w:proofErr w:type="spellStart"/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com</w:t>
      </w:r>
      <w:proofErr w:type="spellEnd"/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n. 15/08 che integra la Delibera A.E.E.G. n. 157/07 “Disciplina in materia di accesso ai dati di base per la formulazione di proposte commerciali inerenti la fornitura di energia elettrica e/o gas naturale”, </w:t>
      </w:r>
      <w:r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di seguito il testo della Delibera e relativa informativa riportata nell’allegato A:</w:t>
      </w:r>
    </w:p>
    <w:p w14:paraId="4B52F602" w14:textId="77777777" w:rsidR="00394148" w:rsidRDefault="00394148" w:rsidP="00394148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</w:p>
    <w:p w14:paraId="48B47FC5" w14:textId="77777777" w:rsidR="00394148" w:rsidRPr="00D57817" w:rsidRDefault="00BE6820" w:rsidP="00394148">
      <w:pPr>
        <w:spacing w:after="120" w:line="120" w:lineRule="atLeast"/>
        <w:jc w:val="both"/>
        <w:rPr>
          <w:rFonts w:ascii="asco-regular" w:eastAsia="Times New Roman" w:hAnsi="asco-regular" w:cs="Arial"/>
          <w:b/>
          <w:color w:val="2C373E"/>
          <w:sz w:val="24"/>
          <w:szCs w:val="24"/>
          <w:u w:val="single"/>
          <w:lang w:eastAsia="it-IT"/>
        </w:rPr>
      </w:pPr>
      <w:hyperlink r:id="rId4" w:history="1">
        <w:r w:rsidR="00394148" w:rsidRPr="00D57817">
          <w:rPr>
            <w:rStyle w:val="Collegamentoipertestuale"/>
            <w:rFonts w:ascii="asco-regular" w:eastAsia="Times New Roman" w:hAnsi="asco-regular" w:cs="Arial"/>
            <w:b/>
            <w:sz w:val="24"/>
            <w:szCs w:val="24"/>
            <w:lang w:eastAsia="it-IT"/>
          </w:rPr>
          <w:t>Testo integrato in formato PDF</w:t>
        </w:r>
      </w:hyperlink>
      <w:r w:rsidR="00394148" w:rsidRPr="00D57817">
        <w:rPr>
          <w:rFonts w:ascii="asco-regular" w:eastAsia="Times New Roman" w:hAnsi="asco-regular" w:cs="Arial"/>
          <w:b/>
          <w:color w:val="2C373E"/>
          <w:sz w:val="24"/>
          <w:szCs w:val="24"/>
          <w:u w:val="single"/>
          <w:lang w:eastAsia="it-IT"/>
        </w:rPr>
        <w:t xml:space="preserve"> </w:t>
      </w:r>
    </w:p>
    <w:p w14:paraId="4F9688A0" w14:textId="77777777" w:rsidR="00394148" w:rsidRPr="00943BB0" w:rsidRDefault="00394148" w:rsidP="00394148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D57817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con le modifiche introdotte con delibera ARG/</w:t>
      </w:r>
      <w:proofErr w:type="spellStart"/>
      <w:r w:rsidRPr="00D57817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com</w:t>
      </w:r>
      <w:proofErr w:type="spellEnd"/>
      <w:r w:rsidRPr="00D57817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15/08</w:t>
      </w:r>
    </w:p>
    <w:p w14:paraId="5D0436B8" w14:textId="77777777" w:rsidR="00394148" w:rsidRPr="00943BB0" w:rsidRDefault="00394148" w:rsidP="00394148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</w:p>
    <w:p w14:paraId="05B40D76" w14:textId="77777777" w:rsidR="00F222B2" w:rsidRDefault="00BE6820"/>
    <w:sectPr w:rsidR="00F222B2" w:rsidSect="007A38ED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sc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48"/>
    <w:rsid w:val="002452F0"/>
    <w:rsid w:val="00394148"/>
    <w:rsid w:val="00BE6820"/>
    <w:rsid w:val="00D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13C"/>
  <w15:chartTrackingRefBased/>
  <w15:docId w15:val="{934972F4-8371-43FD-BE46-B1DE6DD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414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4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rita.energia.it/allegati/docs/07/157-07new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Scanarotti</dc:creator>
  <cp:keywords/>
  <dc:description/>
  <cp:lastModifiedBy>Valeria Benzi</cp:lastModifiedBy>
  <cp:revision>2</cp:revision>
  <dcterms:created xsi:type="dcterms:W3CDTF">2022-05-17T17:47:00Z</dcterms:created>
  <dcterms:modified xsi:type="dcterms:W3CDTF">2022-05-17T17:47:00Z</dcterms:modified>
</cp:coreProperties>
</file>